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before="90"/>
        <w:ind w:left="1532" w:right="1784" w:firstLine="0"/>
        <w:jc w:val="center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Marjorie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Boxall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Quality</w:t>
      </w:r>
      <w:r>
        <w:rPr>
          <w:b/>
          <w:spacing w:val="-6"/>
          <w:sz w:val="32"/>
        </w:rPr>
        <w:t> </w:t>
      </w:r>
      <w:r>
        <w:rPr>
          <w:b/>
          <w:spacing w:val="-4"/>
          <w:sz w:val="32"/>
        </w:rPr>
        <w:t>Mark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1532" w:right="1784" w:firstLine="0"/>
        <w:jc w:val="center"/>
        <w:rPr>
          <w:b/>
          <w:sz w:val="32"/>
        </w:rPr>
      </w:pPr>
      <w:r>
        <w:rPr>
          <w:b/>
          <w:sz w:val="32"/>
        </w:rPr>
        <w:t>Boxall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Nurture</w:t>
      </w:r>
      <w:r>
        <w:rPr>
          <w:b/>
          <w:spacing w:val="-6"/>
          <w:sz w:val="32"/>
        </w:rPr>
        <w:t> </w:t>
      </w:r>
      <w:r>
        <w:rPr>
          <w:b/>
          <w:spacing w:val="-2"/>
          <w:sz w:val="32"/>
        </w:rPr>
        <w:t>Group™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spacing w:before="0"/>
        <w:ind w:left="3232" w:right="3496" w:firstLine="0"/>
        <w:jc w:val="center"/>
        <w:rPr>
          <w:b/>
          <w:sz w:val="32"/>
        </w:rPr>
      </w:pPr>
      <w:r>
        <w:rPr>
          <w:b/>
          <w:sz w:val="32"/>
        </w:rPr>
        <w:t>Part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One:</w:t>
      </w:r>
      <w:r>
        <w:rPr>
          <w:b/>
          <w:spacing w:val="-14"/>
          <w:sz w:val="32"/>
        </w:rPr>
        <w:t> </w:t>
      </w:r>
      <w:r>
        <w:rPr>
          <w:b/>
          <w:spacing w:val="-2"/>
          <w:sz w:val="32"/>
        </w:rPr>
        <w:t>Application</w:t>
      </w:r>
    </w:p>
    <w:p>
      <w:pPr>
        <w:pStyle w:val="BodyText"/>
        <w:rPr>
          <w:b/>
          <w:sz w:val="36"/>
        </w:rPr>
      </w:pPr>
    </w:p>
    <w:p>
      <w:pPr>
        <w:spacing w:before="233"/>
        <w:ind w:left="1522" w:right="1784" w:firstLine="0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refer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Guidance.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410" w:type="dxa"/>
        <w:tblBorders>
          <w:top w:val="single" w:sz="12" w:space="0" w:color="77848F"/>
          <w:left w:val="single" w:sz="12" w:space="0" w:color="77848F"/>
          <w:bottom w:val="single" w:sz="12" w:space="0" w:color="77848F"/>
          <w:right w:val="single" w:sz="12" w:space="0" w:color="77848F"/>
          <w:insideH w:val="single" w:sz="12" w:space="0" w:color="77848F"/>
          <w:insideV w:val="single" w:sz="12" w:space="0" w:color="7784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2940"/>
        <w:gridCol w:w="1660"/>
        <w:gridCol w:w="1660"/>
      </w:tblGrid>
      <w:tr>
        <w:trPr>
          <w:trHeight w:val="690" w:hRule="atLeast"/>
        </w:trPr>
        <w:tc>
          <w:tcPr>
            <w:tcW w:w="2680" w:type="dxa"/>
          </w:tcPr>
          <w:p>
            <w:pPr>
              <w:pStyle w:val="TableParagraph"/>
              <w:spacing w:before="155"/>
              <w:ind w:left="1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62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50" w:hRule="atLeast"/>
        </w:trPr>
        <w:tc>
          <w:tcPr>
            <w:tcW w:w="2680" w:type="dxa"/>
          </w:tcPr>
          <w:p>
            <w:pPr>
              <w:pStyle w:val="TableParagraph"/>
              <w:spacing w:line="360" w:lineRule="auto" w:before="150"/>
              <w:ind w:left="114" w:right="135"/>
              <w:rPr>
                <w:b/>
                <w:sz w:val="22"/>
              </w:rPr>
            </w:pPr>
            <w:r>
              <w:rPr>
                <w:b/>
                <w:sz w:val="22"/>
              </w:rPr>
              <w:t>nurtureuk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membership </w:t>
            </w: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62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2680" w:type="dxa"/>
          </w:tcPr>
          <w:p>
            <w:pPr>
              <w:pStyle w:val="TableParagraph"/>
              <w:spacing w:line="360" w:lineRule="auto" w:before="164"/>
              <w:ind w:left="114" w:right="1089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teacher/ </w:t>
            </w:r>
            <w:r>
              <w:rPr>
                <w:b/>
                <w:spacing w:val="-2"/>
                <w:sz w:val="22"/>
              </w:rPr>
              <w:t>Principal</w:t>
            </w:r>
          </w:p>
        </w:tc>
        <w:tc>
          <w:tcPr>
            <w:tcW w:w="62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30" w:hRule="atLeast"/>
        </w:trPr>
        <w:tc>
          <w:tcPr>
            <w:tcW w:w="26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</w:t>
            </w:r>
          </w:p>
        </w:tc>
        <w:tc>
          <w:tcPr>
            <w:tcW w:w="62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680" w:type="dxa"/>
          </w:tcPr>
          <w:p>
            <w:pPr>
              <w:pStyle w:val="TableParagraph"/>
              <w:spacing w:before="158"/>
              <w:ind w:left="1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Phone</w:t>
            </w:r>
          </w:p>
        </w:tc>
        <w:tc>
          <w:tcPr>
            <w:tcW w:w="62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680" w:type="dxa"/>
          </w:tcPr>
          <w:p>
            <w:pPr>
              <w:pStyle w:val="TableParagraph"/>
              <w:spacing w:before="152"/>
              <w:ind w:left="1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Email</w:t>
            </w:r>
          </w:p>
        </w:tc>
        <w:tc>
          <w:tcPr>
            <w:tcW w:w="62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30" w:hRule="atLeast"/>
        </w:trPr>
        <w:tc>
          <w:tcPr>
            <w:tcW w:w="2680" w:type="dxa"/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360" w:lineRule="auto"/>
              <w:ind w:left="114" w:right="172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16"/>
                <w:sz w:val="22"/>
              </w:rPr>
              <w:t> </w:t>
            </w:r>
            <w:r>
              <w:rPr>
                <w:b/>
                <w:sz w:val="22"/>
              </w:rPr>
              <w:t>completed </w:t>
            </w:r>
            <w:r>
              <w:rPr>
                <w:b/>
                <w:spacing w:val="-6"/>
                <w:sz w:val="22"/>
              </w:rPr>
              <w:t>by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email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spacing w:before="93"/>
        <w:ind w:left="1532" w:right="1784" w:firstLine="0"/>
        <w:jc w:val="center"/>
        <w:rPr>
          <w:b/>
          <w:sz w:val="22"/>
        </w:rPr>
      </w:pPr>
      <w:r>
        <w:rPr>
          <w:b/>
          <w:sz w:val="22"/>
        </w:rPr>
        <w:t>Part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Applications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5"/>
          <w:sz w:val="22"/>
        </w:rPr>
        <w:t> </w:t>
      </w:r>
      <w:hyperlink r:id="rId7">
        <w:r>
          <w:rPr>
            <w:b/>
            <w:color w:val="2E74B4"/>
            <w:spacing w:val="-2"/>
            <w:sz w:val="22"/>
          </w:rPr>
          <w:t>awards@nurtureuk.org</w:t>
        </w:r>
      </w:hyperlink>
    </w:p>
    <w:p>
      <w:pPr>
        <w:spacing w:after="0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20" w:h="16840"/>
          <w:pgMar w:header="738" w:footer="662" w:top="1760" w:bottom="860" w:left="1080" w:right="8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93"/>
        <w:ind w:left="36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Training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Information</w:t>
      </w:r>
    </w:p>
    <w:p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jc w:val="left"/>
        <w:tblInd w:w="270" w:type="dxa"/>
        <w:tblBorders>
          <w:top w:val="single" w:sz="12" w:space="0" w:color="77848F"/>
          <w:left w:val="single" w:sz="12" w:space="0" w:color="77848F"/>
          <w:bottom w:val="single" w:sz="12" w:space="0" w:color="77848F"/>
          <w:right w:val="single" w:sz="12" w:space="0" w:color="77848F"/>
          <w:insideH w:val="single" w:sz="12" w:space="0" w:color="77848F"/>
          <w:insideV w:val="single" w:sz="12" w:space="0" w:color="7784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680"/>
        <w:gridCol w:w="1560"/>
        <w:gridCol w:w="1280"/>
        <w:gridCol w:w="1360"/>
      </w:tblGrid>
      <w:tr>
        <w:trPr>
          <w:trHeight w:val="450" w:hRule="atLeast"/>
        </w:trPr>
        <w:tc>
          <w:tcPr>
            <w:tcW w:w="9000" w:type="dxa"/>
            <w:gridSpan w:val="5"/>
            <w:shd w:val="clear" w:color="auto" w:fill="C6CDD1"/>
          </w:tcPr>
          <w:p>
            <w:pPr>
              <w:pStyle w:val="TableParagraph"/>
              <w:spacing w:before="106"/>
              <w:ind w:left="2008" w:right="19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staff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within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nurture</w:t>
            </w:r>
            <w:r>
              <w:rPr>
                <w:b/>
                <w:spacing w:val="5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group</w:t>
            </w:r>
          </w:p>
        </w:tc>
      </w:tr>
      <w:tr>
        <w:trPr>
          <w:trHeight w:val="310" w:hRule="atLeast"/>
        </w:trPr>
        <w:tc>
          <w:tcPr>
            <w:tcW w:w="4800" w:type="dxa"/>
            <w:gridSpan w:val="2"/>
            <w:shd w:val="clear" w:color="auto" w:fill="C6CDD1"/>
          </w:tcPr>
          <w:p>
            <w:pPr>
              <w:pStyle w:val="TableParagraph"/>
              <w:spacing w:before="47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200" w:type="dxa"/>
            <w:gridSpan w:val="3"/>
            <w:shd w:val="clear" w:color="auto" w:fill="C6CDD1"/>
          </w:tcPr>
          <w:p>
            <w:pPr>
              <w:pStyle w:val="TableParagraph"/>
              <w:spacing w:before="47"/>
              <w:ind w:left="1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Role</w:t>
            </w:r>
          </w:p>
        </w:tc>
      </w:tr>
      <w:tr>
        <w:trPr>
          <w:trHeight w:val="430" w:hRule="atLeast"/>
        </w:trPr>
        <w:tc>
          <w:tcPr>
            <w:tcW w:w="48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120" w:type="dxa"/>
            <w:vMerge w:val="restart"/>
          </w:tcPr>
          <w:p>
            <w:pPr>
              <w:pStyle w:val="TableParagraph"/>
              <w:spacing w:before="37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Theory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Nurture Group Training </w:t>
            </w:r>
            <w:r>
              <w:rPr>
                <w:sz w:val="20"/>
              </w:rPr>
              <w:t>dates</w:t>
            </w:r>
          </w:p>
        </w:tc>
        <w:tc>
          <w:tcPr>
            <w:tcW w:w="3240" w:type="dxa"/>
            <w:gridSpan w:val="2"/>
            <w:vMerge w:val="restart"/>
          </w:tcPr>
          <w:p>
            <w:pPr>
              <w:pStyle w:val="TableParagraph"/>
              <w:spacing w:before="37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provider</w:t>
            </w:r>
          </w:p>
          <w:p>
            <w:pPr>
              <w:pStyle w:val="TableParagraph"/>
              <w:spacing w:before="40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(Name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trainer/s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location)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spacing w:before="37"/>
              <w:ind w:left="119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completion</w:t>
            </w:r>
          </w:p>
        </w:tc>
      </w:tr>
      <w:tr>
        <w:trPr>
          <w:trHeight w:val="290" w:hRule="atLeast"/>
        </w:trPr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27" w:lineRule="exact" w:before="42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360" w:type="dxa"/>
          </w:tcPr>
          <w:p>
            <w:pPr>
              <w:pStyle w:val="TableParagraph"/>
              <w:spacing w:line="227" w:lineRule="exact" w:before="42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>
        <w:trPr>
          <w:trHeight w:val="310" w:hRule="atLeast"/>
        </w:trPr>
        <w:tc>
          <w:tcPr>
            <w:tcW w:w="3120" w:type="dxa"/>
            <w:tcBorders>
              <w:bottom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3120" w:type="dxa"/>
            <w:tcBorders>
              <w:top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4800" w:type="dxa"/>
            <w:gridSpan w:val="2"/>
            <w:shd w:val="clear" w:color="auto" w:fill="C6CDD1"/>
          </w:tcPr>
          <w:p>
            <w:pPr>
              <w:pStyle w:val="TableParagraph"/>
              <w:spacing w:before="32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200" w:type="dxa"/>
            <w:gridSpan w:val="3"/>
            <w:shd w:val="clear" w:color="auto" w:fill="C6CDD1"/>
          </w:tcPr>
          <w:p>
            <w:pPr>
              <w:pStyle w:val="TableParagraph"/>
              <w:spacing w:before="32"/>
              <w:ind w:left="1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Role</w:t>
            </w:r>
          </w:p>
        </w:tc>
      </w:tr>
      <w:tr>
        <w:trPr>
          <w:trHeight w:val="430" w:hRule="atLeast"/>
        </w:trPr>
        <w:tc>
          <w:tcPr>
            <w:tcW w:w="48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120" w:type="dxa"/>
            <w:vMerge w:val="restart"/>
          </w:tcPr>
          <w:p>
            <w:pPr>
              <w:pStyle w:val="TableParagraph"/>
              <w:spacing w:before="42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Theory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Nurture Group Training </w:t>
            </w:r>
            <w:r>
              <w:rPr>
                <w:sz w:val="20"/>
              </w:rPr>
              <w:t>dates</w:t>
            </w:r>
          </w:p>
        </w:tc>
        <w:tc>
          <w:tcPr>
            <w:tcW w:w="3240" w:type="dxa"/>
            <w:gridSpan w:val="2"/>
            <w:vMerge w:val="restart"/>
          </w:tcPr>
          <w:p>
            <w:pPr>
              <w:pStyle w:val="TableParagraph"/>
              <w:spacing w:before="4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provider</w:t>
            </w:r>
          </w:p>
          <w:p>
            <w:pPr>
              <w:pStyle w:val="TableParagraph"/>
              <w:spacing w:before="40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(Name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trainer/s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location)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spacing w:line="228" w:lineRule="exact" w:before="42"/>
              <w:ind w:left="119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completion</w:t>
            </w:r>
          </w:p>
        </w:tc>
      </w:tr>
      <w:tr>
        <w:trPr>
          <w:trHeight w:val="310" w:hRule="atLeast"/>
        </w:trPr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47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360" w:type="dxa"/>
          </w:tcPr>
          <w:p>
            <w:pPr>
              <w:pStyle w:val="TableParagraph"/>
              <w:spacing w:before="47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>
        <w:trPr>
          <w:trHeight w:val="290" w:hRule="atLeast"/>
        </w:trPr>
        <w:tc>
          <w:tcPr>
            <w:tcW w:w="3120" w:type="dxa"/>
            <w:tcBorders>
              <w:bottom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3120" w:type="dxa"/>
            <w:tcBorders>
              <w:top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4800" w:type="dxa"/>
            <w:gridSpan w:val="2"/>
            <w:shd w:val="clear" w:color="auto" w:fill="C6CDD1"/>
          </w:tcPr>
          <w:p>
            <w:pPr>
              <w:pStyle w:val="TableParagraph"/>
              <w:spacing w:before="36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200" w:type="dxa"/>
            <w:gridSpan w:val="3"/>
            <w:shd w:val="clear" w:color="auto" w:fill="C6CDD1"/>
          </w:tcPr>
          <w:p>
            <w:pPr>
              <w:pStyle w:val="TableParagraph"/>
              <w:spacing w:before="36"/>
              <w:ind w:left="1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Role</w:t>
            </w:r>
          </w:p>
        </w:tc>
      </w:tr>
      <w:tr>
        <w:trPr>
          <w:trHeight w:val="430" w:hRule="atLeast"/>
        </w:trPr>
        <w:tc>
          <w:tcPr>
            <w:tcW w:w="48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3120" w:type="dxa"/>
            <w:vMerge w:val="restart"/>
          </w:tcPr>
          <w:p>
            <w:pPr>
              <w:pStyle w:val="TableParagraph"/>
              <w:spacing w:before="46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Theory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Nurture Group Training </w:t>
            </w:r>
            <w:r>
              <w:rPr>
                <w:sz w:val="20"/>
              </w:rPr>
              <w:t>dates</w:t>
            </w:r>
          </w:p>
        </w:tc>
        <w:tc>
          <w:tcPr>
            <w:tcW w:w="3240" w:type="dxa"/>
            <w:gridSpan w:val="2"/>
            <w:vMerge w:val="restart"/>
          </w:tcPr>
          <w:p>
            <w:pPr>
              <w:pStyle w:val="TableParagraph"/>
              <w:spacing w:before="46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provider</w:t>
            </w:r>
          </w:p>
          <w:p>
            <w:pPr>
              <w:pStyle w:val="TableParagraph"/>
              <w:spacing w:before="40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(Name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trainer/s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location)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spacing w:before="46"/>
              <w:ind w:left="119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completion</w:t>
            </w:r>
          </w:p>
        </w:tc>
      </w:tr>
      <w:tr>
        <w:trPr>
          <w:trHeight w:val="290" w:hRule="atLeast"/>
        </w:trPr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3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360" w:type="dxa"/>
          </w:tcPr>
          <w:p>
            <w:pPr>
              <w:pStyle w:val="TableParagraph"/>
              <w:spacing w:before="31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>
        <w:trPr>
          <w:trHeight w:val="290" w:hRule="atLeast"/>
        </w:trPr>
        <w:tc>
          <w:tcPr>
            <w:tcW w:w="3120" w:type="dxa"/>
            <w:tcBorders>
              <w:bottom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3120" w:type="dxa"/>
            <w:tcBorders>
              <w:top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4800" w:type="dxa"/>
            <w:gridSpan w:val="2"/>
            <w:shd w:val="clear" w:color="auto" w:fill="C6CDD1"/>
          </w:tcPr>
          <w:p>
            <w:pPr>
              <w:pStyle w:val="TableParagraph"/>
              <w:spacing w:line="229" w:lineRule="exact" w:before="40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200" w:type="dxa"/>
            <w:gridSpan w:val="3"/>
            <w:shd w:val="clear" w:color="auto" w:fill="C6CDD1"/>
          </w:tcPr>
          <w:p>
            <w:pPr>
              <w:pStyle w:val="TableParagraph"/>
              <w:spacing w:line="229" w:lineRule="exact" w:before="40"/>
              <w:ind w:left="1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Role</w:t>
            </w:r>
          </w:p>
        </w:tc>
      </w:tr>
      <w:tr>
        <w:trPr>
          <w:trHeight w:val="450" w:hRule="atLeast"/>
        </w:trPr>
        <w:tc>
          <w:tcPr>
            <w:tcW w:w="48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120" w:type="dxa"/>
            <w:vMerge w:val="restart"/>
          </w:tcPr>
          <w:p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Theory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Nurture Group Training </w:t>
            </w:r>
            <w:r>
              <w:rPr>
                <w:sz w:val="20"/>
              </w:rPr>
              <w:t>dates</w:t>
            </w:r>
          </w:p>
        </w:tc>
        <w:tc>
          <w:tcPr>
            <w:tcW w:w="3240" w:type="dxa"/>
            <w:gridSpan w:val="2"/>
            <w:vMerge w:val="restart"/>
          </w:tcPr>
          <w:p>
            <w:pPr>
              <w:pStyle w:val="TableParagraph"/>
              <w:spacing w:before="3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provider</w:t>
            </w:r>
          </w:p>
          <w:p>
            <w:pPr>
              <w:pStyle w:val="TableParagraph"/>
              <w:spacing w:before="40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(Name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trainer/s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location)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spacing w:before="30"/>
              <w:ind w:left="119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completion</w:t>
            </w:r>
          </w:p>
        </w:tc>
      </w:tr>
      <w:tr>
        <w:trPr>
          <w:trHeight w:val="290" w:hRule="atLeast"/>
        </w:trPr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3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360" w:type="dxa"/>
          </w:tcPr>
          <w:p>
            <w:pPr>
              <w:pStyle w:val="TableParagraph"/>
              <w:spacing w:before="35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  <w:tr>
        <w:trPr>
          <w:trHeight w:val="570" w:hRule="atLeast"/>
        </w:trPr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270" w:type="dxa"/>
        <w:tblBorders>
          <w:top w:val="single" w:sz="12" w:space="0" w:color="77848F"/>
          <w:left w:val="single" w:sz="12" w:space="0" w:color="77848F"/>
          <w:bottom w:val="single" w:sz="12" w:space="0" w:color="77848F"/>
          <w:right w:val="single" w:sz="12" w:space="0" w:color="77848F"/>
          <w:insideH w:val="single" w:sz="12" w:space="0" w:color="77848F"/>
          <w:insideV w:val="single" w:sz="12" w:space="0" w:color="7784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680"/>
        <w:gridCol w:w="1560"/>
        <w:gridCol w:w="1280"/>
        <w:gridCol w:w="280"/>
        <w:gridCol w:w="1100"/>
      </w:tblGrid>
      <w:tr>
        <w:trPr>
          <w:trHeight w:val="550" w:hRule="atLeast"/>
        </w:trPr>
        <w:tc>
          <w:tcPr>
            <w:tcW w:w="9020" w:type="dxa"/>
            <w:gridSpan w:val="6"/>
            <w:tcBorders>
              <w:bottom w:val="single" w:sz="12" w:space="0" w:color="FFFFFF"/>
            </w:tcBorders>
          </w:tcPr>
          <w:p>
            <w:pPr>
              <w:pStyle w:val="TableParagraph"/>
              <w:spacing w:before="4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(In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case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nurture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groups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run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support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staff,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teacher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supporting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nurture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practitioners)</w:t>
            </w:r>
          </w:p>
        </w:tc>
      </w:tr>
      <w:tr>
        <w:trPr>
          <w:trHeight w:val="130" w:hRule="atLeast"/>
        </w:trPr>
        <w:tc>
          <w:tcPr>
            <w:tcW w:w="4800" w:type="dxa"/>
            <w:gridSpan w:val="2"/>
            <w:tcBorders>
              <w:top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60" w:type="dxa"/>
            <w:tcBorders>
              <w:top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80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0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0" w:type="dxa"/>
            <w:tcBorders>
              <w:top w:val="single" w:sz="12" w:space="0" w:color="FFFFFF"/>
              <w:left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90" w:hRule="atLeast"/>
        </w:trPr>
        <w:tc>
          <w:tcPr>
            <w:tcW w:w="4800" w:type="dxa"/>
            <w:gridSpan w:val="2"/>
            <w:shd w:val="clear" w:color="auto" w:fill="C6CDD1"/>
          </w:tcPr>
          <w:p>
            <w:pPr>
              <w:pStyle w:val="TableParagraph"/>
              <w:spacing w:before="30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4220" w:type="dxa"/>
            <w:gridSpan w:val="4"/>
            <w:shd w:val="clear" w:color="auto" w:fill="C6CDD1"/>
          </w:tcPr>
          <w:p>
            <w:pPr>
              <w:pStyle w:val="TableParagraph"/>
              <w:spacing w:before="30"/>
              <w:ind w:left="1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Role</w:t>
            </w:r>
          </w:p>
        </w:tc>
      </w:tr>
      <w:tr>
        <w:trPr>
          <w:trHeight w:val="430" w:hRule="atLeast"/>
        </w:trPr>
        <w:tc>
          <w:tcPr>
            <w:tcW w:w="48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120" w:type="dxa"/>
            <w:vMerge w:val="restart"/>
          </w:tcPr>
          <w:p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Theory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Practice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Nurture Group Training </w:t>
            </w:r>
            <w:r>
              <w:rPr>
                <w:sz w:val="20"/>
              </w:rPr>
              <w:t>dates</w:t>
            </w:r>
          </w:p>
        </w:tc>
        <w:tc>
          <w:tcPr>
            <w:tcW w:w="3240" w:type="dxa"/>
            <w:gridSpan w:val="2"/>
            <w:vMerge w:val="restart"/>
          </w:tcPr>
          <w:p>
            <w:pPr>
              <w:pStyle w:val="TableParagraph"/>
              <w:spacing w:before="4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provider</w:t>
            </w:r>
          </w:p>
          <w:p>
            <w:pPr>
              <w:pStyle w:val="TableParagraph"/>
              <w:spacing w:before="40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(Name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trainer/s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location)</w:t>
            </w:r>
          </w:p>
        </w:tc>
        <w:tc>
          <w:tcPr>
            <w:tcW w:w="2660" w:type="dxa"/>
            <w:gridSpan w:val="3"/>
          </w:tcPr>
          <w:p>
            <w:pPr>
              <w:pStyle w:val="TableParagraph"/>
              <w:spacing w:line="230" w:lineRule="exact" w:before="40"/>
              <w:ind w:left="119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completion</w:t>
            </w:r>
          </w:p>
        </w:tc>
      </w:tr>
      <w:tr>
        <w:trPr>
          <w:trHeight w:val="310" w:hRule="atLeast"/>
        </w:trPr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4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380" w:type="dxa"/>
            <w:gridSpan w:val="2"/>
          </w:tcPr>
          <w:p>
            <w:pPr>
              <w:pStyle w:val="TableParagraph"/>
              <w:spacing w:before="45"/>
              <w:ind w:left="11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</w:tbl>
    <w:p>
      <w:pPr>
        <w:spacing w:after="0"/>
        <w:rPr>
          <w:sz w:val="20"/>
        </w:rPr>
        <w:sectPr>
          <w:pgSz w:w="11920" w:h="16840"/>
          <w:pgMar w:header="738" w:footer="662" w:top="1760" w:bottom="860" w:left="1080" w:right="840"/>
        </w:sectPr>
      </w:pPr>
    </w:p>
    <w:p>
      <w:pPr>
        <w:pStyle w:val="BodyText"/>
        <w:spacing w:before="8"/>
        <w:rPr>
          <w:b/>
          <w:sz w:val="5"/>
        </w:rPr>
      </w:pPr>
    </w:p>
    <w:tbl>
      <w:tblPr>
        <w:tblW w:w="0" w:type="auto"/>
        <w:jc w:val="left"/>
        <w:tblInd w:w="270" w:type="dxa"/>
        <w:tblBorders>
          <w:top w:val="single" w:sz="12" w:space="0" w:color="77848F"/>
          <w:left w:val="single" w:sz="12" w:space="0" w:color="77848F"/>
          <w:bottom w:val="single" w:sz="12" w:space="0" w:color="77848F"/>
          <w:right w:val="single" w:sz="12" w:space="0" w:color="77848F"/>
          <w:insideH w:val="single" w:sz="12" w:space="0" w:color="77848F"/>
          <w:insideV w:val="single" w:sz="12" w:space="0" w:color="7784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680"/>
        <w:gridCol w:w="1560"/>
        <w:gridCol w:w="1280"/>
        <w:gridCol w:w="1380"/>
      </w:tblGrid>
      <w:tr>
        <w:trPr>
          <w:trHeight w:val="790" w:hRule="atLeast"/>
        </w:trPr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</w:rPr>
      </w:pPr>
    </w:p>
    <w:tbl>
      <w:tblPr>
        <w:tblW w:w="0" w:type="auto"/>
        <w:jc w:val="left"/>
        <w:tblInd w:w="130" w:type="dxa"/>
        <w:tblBorders>
          <w:top w:val="single" w:sz="8" w:space="0" w:color="77848F"/>
          <w:left w:val="single" w:sz="8" w:space="0" w:color="77848F"/>
          <w:bottom w:val="single" w:sz="8" w:space="0" w:color="77848F"/>
          <w:right w:val="single" w:sz="8" w:space="0" w:color="77848F"/>
          <w:insideH w:val="single" w:sz="8" w:space="0" w:color="77848F"/>
          <w:insideV w:val="single" w:sz="8" w:space="0" w:color="7784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0"/>
      </w:tblGrid>
      <w:tr>
        <w:trPr>
          <w:trHeight w:val="435" w:hRule="atLeast"/>
        </w:trPr>
        <w:tc>
          <w:tcPr>
            <w:tcW w:w="9360" w:type="dxa"/>
            <w:tcBorders>
              <w:left w:val="single" w:sz="12" w:space="0" w:color="77848F"/>
              <w:bottom w:val="single" w:sz="12" w:space="0" w:color="77848F"/>
              <w:right w:val="single" w:sz="12" w:space="0" w:color="77848F"/>
            </w:tcBorders>
            <w:shd w:val="clear" w:color="auto" w:fill="C6CDD1"/>
          </w:tcPr>
          <w:p>
            <w:pPr>
              <w:pStyle w:val="TableParagraph"/>
              <w:spacing w:before="101"/>
              <w:ind w:left="132" w:right="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Additional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Information</w:t>
            </w:r>
          </w:p>
        </w:tc>
      </w:tr>
      <w:tr>
        <w:trPr>
          <w:trHeight w:val="1450" w:hRule="atLeast"/>
        </w:trPr>
        <w:tc>
          <w:tcPr>
            <w:tcW w:w="9360" w:type="dxa"/>
            <w:tcBorders>
              <w:top w:val="single" w:sz="12" w:space="0" w:color="77848F"/>
              <w:left w:val="single" w:sz="12" w:space="0" w:color="77848F"/>
              <w:bottom w:val="single" w:sz="12" w:space="0" w:color="77848F"/>
              <w:right w:val="single" w:sz="12" w:space="0" w:color="77848F"/>
            </w:tcBorders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inspection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comments specific to the nurture group provision.</w:t>
            </w:r>
          </w:p>
        </w:tc>
      </w:tr>
      <w:tr>
        <w:trPr>
          <w:trHeight w:val="1790" w:hRule="atLeast"/>
        </w:trPr>
        <w:tc>
          <w:tcPr>
            <w:tcW w:w="9360" w:type="dxa"/>
            <w:tcBorders>
              <w:top w:val="single" w:sz="12" w:space="0" w:color="77848F"/>
              <w:left w:val="single" w:sz="12" w:space="0" w:color="77848F"/>
              <w:bottom w:val="single" w:sz="12" w:space="0" w:color="77848F"/>
              <w:right w:val="single" w:sz="12" w:space="0" w:color="77848F"/>
            </w:tcBorders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32" w:right="209"/>
              <w:jc w:val="center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setting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programmes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details.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30" w:type="dxa"/>
        <w:tblBorders>
          <w:top w:val="single" w:sz="8" w:space="0" w:color="77848F"/>
          <w:left w:val="single" w:sz="8" w:space="0" w:color="77848F"/>
          <w:bottom w:val="single" w:sz="8" w:space="0" w:color="77848F"/>
          <w:right w:val="single" w:sz="8" w:space="0" w:color="77848F"/>
          <w:insideH w:val="single" w:sz="8" w:space="0" w:color="77848F"/>
          <w:insideV w:val="single" w:sz="8" w:space="0" w:color="7784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0"/>
        <w:gridCol w:w="4760"/>
      </w:tblGrid>
      <w:tr>
        <w:trPr>
          <w:trHeight w:val="435" w:hRule="atLeast"/>
        </w:trPr>
        <w:tc>
          <w:tcPr>
            <w:tcW w:w="9340" w:type="dxa"/>
            <w:gridSpan w:val="2"/>
            <w:tcBorders>
              <w:left w:val="single" w:sz="12" w:space="0" w:color="77848F"/>
              <w:bottom w:val="single" w:sz="12" w:space="0" w:color="77848F"/>
              <w:right w:val="single" w:sz="12" w:space="0" w:color="77848F"/>
            </w:tcBorders>
            <w:shd w:val="clear" w:color="auto" w:fill="C6CDD1"/>
          </w:tcPr>
          <w:p>
            <w:pPr>
              <w:pStyle w:val="TableParagraph"/>
              <w:spacing w:before="99"/>
              <w:ind w:left="1908" w:right="18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previous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two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years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prior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application</w:t>
            </w:r>
          </w:p>
        </w:tc>
      </w:tr>
      <w:tr>
        <w:trPr>
          <w:trHeight w:val="3050" w:hRule="atLeast"/>
        </w:trPr>
        <w:tc>
          <w:tcPr>
            <w:tcW w:w="9340" w:type="dxa"/>
            <w:gridSpan w:val="2"/>
            <w:tcBorders>
              <w:top w:val="single" w:sz="12" w:space="0" w:color="77848F"/>
              <w:left w:val="single" w:sz="12" w:space="0" w:color="77848F"/>
              <w:bottom w:val="single" w:sz="12" w:space="0" w:color="77848F"/>
              <w:right w:val="single" w:sz="12" w:space="0" w:color="77848F"/>
            </w:tcBorders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tracking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years;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240" w:lineRule="auto" w:before="40" w:after="0"/>
              <w:ind w:left="830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Exclusion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240" w:lineRule="auto" w:before="40" w:after="0"/>
              <w:ind w:left="830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Attendance</w:t>
            </w: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electronically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establishment.</w:t>
            </w:r>
          </w:p>
        </w:tc>
      </w:tr>
      <w:tr>
        <w:trPr>
          <w:trHeight w:val="1030" w:hRule="atLeast"/>
        </w:trPr>
        <w:tc>
          <w:tcPr>
            <w:tcW w:w="4580" w:type="dxa"/>
            <w:tcBorders>
              <w:top w:val="single" w:sz="12" w:space="0" w:color="77848F"/>
              <w:left w:val="single" w:sz="12" w:space="0" w:color="77848F"/>
              <w:bottom w:val="single" w:sz="12" w:space="0" w:color="77848F"/>
              <w:right w:val="single" w:sz="12" w:space="0" w:color="77848F"/>
            </w:tcBorders>
          </w:tcPr>
          <w:p>
            <w:pPr>
              <w:pStyle w:val="TableParagraph"/>
              <w:spacing w:before="36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Pupil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Roll</w:t>
            </w:r>
          </w:p>
          <w:p>
            <w:pPr>
              <w:pStyle w:val="TableParagraph"/>
              <w:spacing w:before="40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(No.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pupils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application)</w:t>
            </w:r>
          </w:p>
        </w:tc>
        <w:tc>
          <w:tcPr>
            <w:tcW w:w="4760" w:type="dxa"/>
            <w:tcBorders>
              <w:top w:val="single" w:sz="12" w:space="0" w:color="77848F"/>
              <w:left w:val="single" w:sz="12" w:space="0" w:color="77848F"/>
              <w:bottom w:val="single" w:sz="12" w:space="0" w:color="77848F"/>
              <w:right w:val="single" w:sz="12" w:space="0" w:color="77848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spacing w:before="93"/>
        <w:ind w:left="360" w:right="0" w:firstLine="0"/>
        <w:jc w:val="left"/>
        <w:rPr>
          <w:b/>
          <w:sz w:val="22"/>
        </w:rPr>
      </w:pPr>
      <w:r>
        <w:rPr>
          <w:b/>
          <w:sz w:val="22"/>
        </w:rPr>
        <w:t>Nurture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Principles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into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Practice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360"/>
      </w:pPr>
      <w:r>
        <w:rPr/>
        <w:t>Please</w:t>
      </w:r>
      <w:r>
        <w:rPr>
          <w:spacing w:val="-4"/>
        </w:rPr>
        <w:t> </w:t>
      </w:r>
      <w:r>
        <w:rPr/>
        <w:t>write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demonstrating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Six</w:t>
      </w:r>
      <w:r>
        <w:rPr>
          <w:spacing w:val="-4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Nurture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embedded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your </w:t>
      </w:r>
      <w:r>
        <w:rPr>
          <w:spacing w:val="-2"/>
        </w:rPr>
        <w:t>provision.</w:t>
      </w:r>
    </w:p>
    <w:p>
      <w:pPr>
        <w:pStyle w:val="BodyText"/>
      </w:pPr>
    </w:p>
    <w:p>
      <w:pPr>
        <w:pStyle w:val="BodyText"/>
        <w:spacing w:line="360" w:lineRule="auto"/>
        <w:ind w:left="359" w:right="656"/>
      </w:pPr>
      <w:r>
        <w:rPr/>
        <w:t>Your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needs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>
          <w:b/>
        </w:rPr>
        <w:t>comprehensive</w:t>
      </w:r>
      <w:r>
        <w:rPr>
          <w:b/>
          <w:spacing w:val="-7"/>
        </w:rPr>
        <w:t> </w:t>
      </w:r>
      <w:r>
        <w:rPr/>
        <w:t>demonstrating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/>
        <w:t>nurture</w:t>
      </w:r>
      <w:r>
        <w:rPr>
          <w:spacing w:val="-7"/>
        </w:rPr>
        <w:t> </w:t>
      </w:r>
      <w:r>
        <w:rPr/>
        <w:t>principles</w:t>
      </w:r>
      <w:r>
        <w:rPr>
          <w:spacing w:val="-7"/>
        </w:rPr>
        <w:t> </w:t>
      </w:r>
      <w:r>
        <w:rPr/>
        <w:t>are embedded with your nurture practice.</w:t>
      </w:r>
    </w:p>
    <w:p>
      <w:pPr>
        <w:spacing w:after="0" w:line="360" w:lineRule="auto"/>
        <w:sectPr>
          <w:pgSz w:w="11920" w:h="16840"/>
          <w:pgMar w:header="738" w:footer="662" w:top="1760" w:bottom="860" w:left="1080" w:right="840"/>
        </w:sectPr>
      </w:pPr>
    </w:p>
    <w:p>
      <w:pPr>
        <w:pStyle w:val="BodyText"/>
        <w:spacing w:line="360" w:lineRule="auto" w:before="83"/>
        <w:ind w:left="360" w:right="336"/>
      </w:pPr>
      <w:r>
        <w:rPr/>
        <w:t>This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moderation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please use this as an opportunity to clearly show how the six principles are embedded both in the nurture group and beyond 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66pt;margin-top:13.743809pt;width:482pt;height:85pt;mso-position-horizontal-relative:page;mso-position-vertical-relative:paragraph;z-index:-15728640;mso-wrap-distance-left:0;mso-wrap-distance-right:0" id="docshapegroup3" coordorigin="1320,275" coordsize="9640,1700">
            <v:rect style="position:absolute;left:1320;top:275;width:9630;height:465" id="docshape4" filled="true" fillcolor="#c6cdd1" stroked="false">
              <v:fill type="solid"/>
            </v:rect>
            <v:shape style="position:absolute;left:1320;top:274;width:9640;height:1700" id="docshape5" coordorigin="1320,275" coordsize="9640,1700" path="m1330,275l1330,1975m10950,275l10950,1975m1320,745l10960,745m1320,1965l10960,1965e" filled="false" stroked="true" strokeweight="1.0pt" strokecolor="#77848f">
              <v:path arrowok="t"/>
              <v:stroke dashstyle="solid"/>
            </v:shape>
            <v:shape style="position:absolute;left:1330;top:284;width:9620;height:460" type="#_x0000_t202" id="docshape6" filled="true" fillcolor="#c6cdd1" stroked="true" strokeweight="1.0pt" strokecolor="#77848f">
              <v:textbox inset="0,0,0,0">
                <w:txbxContent>
                  <w:p>
                    <w:pPr>
                      <w:spacing w:before="94"/>
                      <w:ind w:left="1689" w:right="1696" w:firstLine="0"/>
                      <w:jc w:val="cente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Children’s</w:t>
                    </w:r>
                    <w:r>
                      <w:rPr>
                        <w:b/>
                        <w:color w:val="000000"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learning</w:t>
                    </w:r>
                    <w:r>
                      <w:rPr>
                        <w:b/>
                        <w:color w:val="000000"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is</w:t>
                    </w:r>
                    <w:r>
                      <w:rPr>
                        <w:b/>
                        <w:color w:val="000000"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understood</w:t>
                    </w:r>
                    <w:r>
                      <w:rPr>
                        <w:b/>
                        <w:color w:val="000000"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developmentally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6pt;margin-top:115.743813pt;width:482pt;height:86pt;mso-position-horizontal-relative:page;mso-position-vertical-relative:paragraph;z-index:-15728128;mso-wrap-distance-left:0;mso-wrap-distance-right:0" id="docshapegroup7" coordorigin="1320,2315" coordsize="9640,1720">
            <v:rect style="position:absolute;left:1320;top:2331;width:9630;height:465" id="docshape8" filled="true" fillcolor="#c6cdd1" stroked="false">
              <v:fill type="solid"/>
            </v:rect>
            <v:shape style="position:absolute;left:1320;top:2314;width:9640;height:1720" id="docshape9" coordorigin="1320,2315" coordsize="9640,1720" path="m1330,2315l1330,4035m10950,2315l10950,4035m1320,2805l10960,2805m1320,4025l10960,4025e" filled="false" stroked="true" strokeweight="1.0pt" strokecolor="#77848f">
              <v:path arrowok="t"/>
              <v:stroke dashstyle="solid"/>
            </v:shape>
            <v:shape style="position:absolute;left:1330;top:2324;width:9620;height:480" type="#_x0000_t202" id="docshape10" filled="true" fillcolor="#c6cdd1" stroked="true" strokeweight="1.0pt" strokecolor="#77848f">
              <v:textbox inset="0,0,0,0">
                <w:txbxContent>
                  <w:p>
                    <w:pPr>
                      <w:spacing w:before="110"/>
                      <w:ind w:left="1689" w:right="1696" w:firstLine="0"/>
                      <w:jc w:val="cente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The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classroom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offers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safe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base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6pt;margin-top:218.743805pt;width:482pt;height:86pt;mso-position-horizontal-relative:page;mso-position-vertical-relative:paragraph;z-index:-15727616;mso-wrap-distance-left:0;mso-wrap-distance-right:0" id="docshapegroup11" coordorigin="1320,4375" coordsize="9640,1720">
            <v:rect style="position:absolute;left:1320;top:4386;width:9630;height:465" id="docshape12" filled="true" fillcolor="#c6cdd1" stroked="false">
              <v:fill type="solid"/>
            </v:rect>
            <v:shape style="position:absolute;left:1320;top:4374;width:9640;height:1720" id="docshape13" coordorigin="1320,4375" coordsize="9640,1720" path="m1330,4375l1330,6095m10950,4375l10950,6095m1320,4845l10960,4845m1320,6085l10960,6085e" filled="false" stroked="true" strokeweight="1.0pt" strokecolor="#77848f">
              <v:path arrowok="t"/>
              <v:stroke dashstyle="solid"/>
            </v:shape>
            <v:shape style="position:absolute;left:1330;top:4384;width:9620;height:460" type="#_x0000_t202" id="docshape14" filled="true" fillcolor="#c6cdd1" stroked="true" strokeweight="1.0pt" strokecolor="#77848f">
              <v:textbox inset="0,0,0,0">
                <w:txbxContent>
                  <w:p>
                    <w:pPr>
                      <w:spacing w:before="105"/>
                      <w:ind w:left="1689" w:right="1696" w:firstLine="0"/>
                      <w:jc w:val="cente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The</w:t>
                    </w:r>
                    <w:r>
                      <w:rPr>
                        <w:b/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importance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nurture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for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the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development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wellbeing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6pt;margin-top:321.743805pt;width:482pt;height:85pt;mso-position-horizontal-relative:page;mso-position-vertical-relative:paragraph;z-index:-15727104;mso-wrap-distance-left:0;mso-wrap-distance-right:0" id="docshapegroup15" coordorigin="1320,6435" coordsize="9640,1700">
            <v:rect style="position:absolute;left:1320;top:6442;width:9630;height:465" id="docshape16" filled="true" fillcolor="#c6cdd1" stroked="false">
              <v:fill type="solid"/>
            </v:rect>
            <v:shape style="position:absolute;left:1320;top:6434;width:9640;height:1700" id="docshape17" coordorigin="1320,6435" coordsize="9640,1700" path="m1330,6435l1330,8135m10950,6435l10950,8135m1320,6905l10960,6905m1320,8125l10960,8125e" filled="false" stroked="true" strokeweight="1.0pt" strokecolor="#77848f">
              <v:path arrowok="t"/>
              <v:stroke dashstyle="solid"/>
            </v:shape>
            <v:shape style="position:absolute;left:1330;top:6444;width:9620;height:460" type="#_x0000_t202" id="docshape18" filled="true" fillcolor="#c6cdd1" stroked="true" strokeweight="1.0pt" strokecolor="#77848f">
              <v:textbox inset="0,0,0,0">
                <w:txbxContent>
                  <w:p>
                    <w:pPr>
                      <w:spacing w:before="101"/>
                      <w:ind w:left="1689" w:right="1696" w:firstLine="0"/>
                      <w:jc w:val="cente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Language</w:t>
                    </w:r>
                    <w:r>
                      <w:rPr>
                        <w:b/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is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vital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means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communication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6pt;margin-top:424.743805pt;width:482pt;height:85pt;mso-position-horizontal-relative:page;mso-position-vertical-relative:paragraph;z-index:-15726592;mso-wrap-distance-left:0;mso-wrap-distance-right:0" id="docshapegroup19" coordorigin="1320,8495" coordsize="9640,1700">
            <v:rect style="position:absolute;left:1320;top:8497;width:9630;height:465" id="docshape20" filled="true" fillcolor="#c6cdd1" stroked="false">
              <v:fill type="solid"/>
            </v:rect>
            <v:shape style="position:absolute;left:1320;top:8494;width:9640;height:1700" id="docshape21" coordorigin="1320,8495" coordsize="9640,1700" path="m1330,8495l1330,10195m10950,8495l10950,10195m1320,8965l10960,8965m1320,10185l10960,10185e" filled="false" stroked="true" strokeweight="1.0pt" strokecolor="#77848f">
              <v:path arrowok="t"/>
              <v:stroke dashstyle="solid"/>
            </v:shape>
            <v:shape style="position:absolute;left:1330;top:8504;width:9620;height:460" type="#_x0000_t202" id="docshape22" filled="true" fillcolor="#c6cdd1" stroked="true" strokeweight="1.0pt" strokecolor="#77848f">
              <v:textbox inset="0,0,0,0">
                <w:txbxContent>
                  <w:p>
                    <w:pPr>
                      <w:spacing w:before="96"/>
                      <w:ind w:left="1689" w:right="1696" w:firstLine="0"/>
                      <w:jc w:val="cente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All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behaviour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is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communication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6pt;margin-top:526.717468pt;width:482pt;height:71pt;mso-position-horizontal-relative:page;mso-position-vertical-relative:paragraph;z-index:-15726080;mso-wrap-distance-left:0;mso-wrap-distance-right:0" id="docshapegroup23" coordorigin="1320,10534" coordsize="9640,1420">
            <v:rect style="position:absolute;left:1320;top:10552;width:9630;height:465" id="docshape24" filled="true" fillcolor="#c6cdd1" stroked="false">
              <v:fill type="solid"/>
            </v:rect>
            <v:shape style="position:absolute;left:1320;top:10554;width:9640;height:1400" id="docshape25" coordorigin="1320,10554" coordsize="9640,1400" path="m1330,10554l1330,11954m10950,10554l10950,11954m1320,11024l10960,11024m1320,11944l10960,11944e" filled="false" stroked="true" strokeweight="1.0pt" strokecolor="#77848f">
              <v:path arrowok="t"/>
              <v:stroke dashstyle="solid"/>
            </v:shape>
            <v:shape style="position:absolute;left:1330;top:10544;width:9620;height:480" type="#_x0000_t202" id="docshape26" filled="true" fillcolor="#c6cdd1" stroked="true" strokeweight="1.0pt" strokecolor="#77848f">
              <v:textbox inset="0,0,0,0">
                <w:txbxContent>
                  <w:p>
                    <w:pPr>
                      <w:spacing w:before="111"/>
                      <w:ind w:left="1689" w:right="1696" w:firstLine="0"/>
                      <w:jc w:val="cente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The</w:t>
                    </w:r>
                    <w:r>
                      <w:rPr>
                        <w:b/>
                        <w:color w:val="000000"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importance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</w:t>
                    </w:r>
                    <w:r>
                      <w:rPr>
                        <w:b/>
                        <w:color w:val="000000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transition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in</w:t>
                    </w:r>
                    <w:r>
                      <w:rPr>
                        <w:b/>
                        <w:color w:val="000000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children’s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lives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pgSz w:w="11920" w:h="16840"/>
          <w:pgMar w:header="738" w:footer="662" w:top="1760" w:bottom="860" w:left="1080" w:right="840"/>
        </w:sectPr>
      </w:pP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230"/>
        <w:rPr>
          <w:sz w:val="20"/>
        </w:rPr>
      </w:pPr>
      <w:r>
        <w:rPr>
          <w:sz w:val="20"/>
        </w:rPr>
        <w:pict>
          <v:group style="width:482pt;height:17pt;mso-position-horizontal-relative:char;mso-position-vertical-relative:line" id="docshapegroup27" coordorigin="0,0" coordsize="9640,340">
            <v:shape style="position:absolute;left:0;top:0;width:9640;height:340" id="docshape28" coordorigin="0,0" coordsize="9640,340" path="m10,0l10,340m9630,0l9630,340m0,10l9640,10m0,330l9640,330e" filled="false" stroked="true" strokeweight="1.0pt" strokecolor="#77848f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40"/>
          <w:pgMar w:header="738" w:footer="662" w:top="1760" w:bottom="860" w:left="1080" w:right="840"/>
        </w:sectPr>
      </w:pPr>
    </w:p>
    <w:p>
      <w:pPr>
        <w:spacing w:before="83"/>
        <w:ind w:left="360" w:right="0" w:firstLine="0"/>
        <w:jc w:val="left"/>
        <w:rPr>
          <w:b/>
          <w:sz w:val="22"/>
        </w:rPr>
      </w:pPr>
      <w:r>
        <w:rPr>
          <w:b/>
          <w:sz w:val="22"/>
        </w:rPr>
        <w:t>Additional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Information:</w:t>
      </w:r>
    </w:p>
    <w:p>
      <w:pPr>
        <w:spacing w:before="166"/>
        <w:ind w:left="360" w:right="0" w:firstLine="0"/>
        <w:jc w:val="left"/>
        <w:rPr>
          <w:sz w:val="22"/>
        </w:rPr>
      </w:pPr>
      <w:r>
        <w:rPr>
          <w:sz w:val="22"/>
        </w:rPr>
        <w:t>Your</w:t>
      </w:r>
      <w:r>
        <w:rPr>
          <w:spacing w:val="-8"/>
          <w:sz w:val="22"/>
        </w:rPr>
        <w:t> </w:t>
      </w:r>
      <w:r>
        <w:rPr>
          <w:sz w:val="22"/>
        </w:rPr>
        <w:t>report</w:t>
      </w:r>
      <w:r>
        <w:rPr>
          <w:spacing w:val="-8"/>
          <w:sz w:val="22"/>
        </w:rPr>
        <w:t> </w:t>
      </w:r>
      <w:r>
        <w:rPr>
          <w:sz w:val="22"/>
        </w:rPr>
        <w:t>needs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b/>
          <w:sz w:val="22"/>
        </w:rPr>
        <w:t>comprehensive</w:t>
      </w:r>
      <w:r>
        <w:rPr>
          <w:b/>
          <w:spacing w:val="-7"/>
          <w:sz w:val="22"/>
        </w:rPr>
        <w:t> </w:t>
      </w:r>
      <w:r>
        <w:rPr>
          <w:sz w:val="22"/>
        </w:rPr>
        <w:t>addressing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area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identified.</w:t>
      </w:r>
    </w:p>
    <w:p>
      <w:pPr>
        <w:pStyle w:val="BodyText"/>
        <w:spacing w:line="360" w:lineRule="auto" w:before="166"/>
        <w:ind w:left="359" w:right="336"/>
      </w:pPr>
      <w:r>
        <w:rPr/>
        <w:t>This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moderation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please use this as an opportunity to clearly show how the nurture group works within your </w:t>
      </w:r>
      <w:r>
        <w:rPr>
          <w:spacing w:val="-2"/>
        </w:rPr>
        <w:t>establishment.</w:t>
      </w: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66pt;margin-top:16.34498pt;width:482pt;height:85pt;mso-position-horizontal-relative:page;mso-position-vertical-relative:paragraph;z-index:-15725056;mso-wrap-distance-left:0;mso-wrap-distance-right:0" id="docshapegroup29" coordorigin="1320,327" coordsize="9640,1700">
            <v:rect style="position:absolute;left:1320;top:333;width:9630;height:465" id="docshape30" filled="true" fillcolor="#c6cdd1" stroked="false">
              <v:fill type="solid"/>
            </v:rect>
            <v:shape style="position:absolute;left:1320;top:326;width:9640;height:1700" id="docshape31" coordorigin="1320,327" coordsize="9640,1700" path="m1330,327l1330,2027m10950,327l10950,2027m1320,797l10960,797m1320,2017l10960,2017e" filled="false" stroked="true" strokeweight="1.0pt" strokecolor="#77848f">
              <v:path arrowok="t"/>
              <v:stroke dashstyle="solid"/>
            </v:shape>
            <v:shape style="position:absolute;left:1330;top:336;width:9620;height:460" type="#_x0000_t202" id="docshape32" filled="true" fillcolor="#c6cdd1" stroked="true" strokeweight="1.0pt" strokecolor="#77848f">
              <v:textbox inset="0,0,0,0">
                <w:txbxContent>
                  <w:p>
                    <w:pPr>
                      <w:spacing w:before="100"/>
                      <w:ind w:left="1689" w:right="1696" w:firstLine="0"/>
                      <w:jc w:val="cente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Describe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how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the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group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operates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6pt;margin-top:119.344986pt;width:482pt;height:96pt;mso-position-horizontal-relative:page;mso-position-vertical-relative:paragraph;z-index:-15724544;mso-wrap-distance-left:0;mso-wrap-distance-right:0" id="docshapegroup33" coordorigin="1320,2387" coordsize="9640,1920">
            <v:rect style="position:absolute;left:1320;top:2389;width:9630;height:675" id="docshape34" filled="true" fillcolor="#c6cdd1" stroked="false">
              <v:fill type="solid"/>
            </v:rect>
            <v:shape style="position:absolute;left:1320;top:2386;width:9640;height:1920" id="docshape35" coordorigin="1320,2387" coordsize="9640,1920" path="m1330,2387l1330,4307m10950,2387l10950,4307m1320,3057l10960,3057m1320,4297l10960,4297e" filled="false" stroked="true" strokeweight="1.0pt" strokecolor="#77848f">
              <v:path arrowok="t"/>
              <v:stroke dashstyle="solid"/>
            </v:shape>
            <v:shape style="position:absolute;left:1330;top:2396;width:9620;height:660" type="#_x0000_t202" id="docshape36" filled="true" fillcolor="#c6cdd1" stroked="true" strokeweight="1.0pt" strokecolor="#77848f">
              <v:textbox inset="0,0,0,0">
                <w:txbxContent>
                  <w:p>
                    <w:pPr>
                      <w:spacing w:line="276" w:lineRule="auto" w:before="37"/>
                      <w:ind w:left="3579" w:right="356" w:hanging="2877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Describe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how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communication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takes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place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between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the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nurture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group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staff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and mainstream colleagues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6pt;margin-top:232.344986pt;width:482pt;height:86pt;mso-position-horizontal-relative:page;mso-position-vertical-relative:paragraph;z-index:-15724032;mso-wrap-distance-left:0;mso-wrap-distance-right:0" id="docshapegroup37" coordorigin="1320,4647" coordsize="9640,1720">
            <v:rect style="position:absolute;left:1320;top:4656;width:9630;height:465" id="docshape38" filled="true" fillcolor="#c6cdd1" stroked="false">
              <v:fill type="solid"/>
            </v:rect>
            <v:shape style="position:absolute;left:1320;top:4646;width:9640;height:1710" id="docshape39" coordorigin="1320,4647" coordsize="9640,1710" path="m1330,4647l1330,6347m10950,4647l10950,6347m1320,5117l10960,5117m1320,6357l10960,6357e" filled="false" stroked="true" strokeweight="1.0pt" strokecolor="#77848f">
              <v:path arrowok="t"/>
              <v:stroke dashstyle="solid"/>
            </v:shape>
            <v:shape style="position:absolute;left:1330;top:4656;width:9620;height:460" type="#_x0000_t202" id="docshape40" filled="true" fillcolor="#c6cdd1" stroked="true" strokeweight="1.0pt" strokecolor="#77848f">
              <v:textbox inset="0,0,0,0">
                <w:txbxContent>
                  <w:p>
                    <w:pPr>
                      <w:spacing w:before="103"/>
                      <w:ind w:left="1689" w:right="1696" w:firstLine="0"/>
                      <w:jc w:val="cente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Outline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the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selection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and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resettlement</w:t>
                    </w:r>
                    <w:r>
                      <w:rPr>
                        <w:b/>
                        <w:color w:val="000000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procedures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6pt;margin-top:335.344971pt;width:482pt;height:85pt;mso-position-horizontal-relative:page;mso-position-vertical-relative:paragraph;z-index:-15723520;mso-wrap-distance-left:0;mso-wrap-distance-right:0" id="docshapegroup41" coordorigin="1320,6707" coordsize="9640,1700">
            <v:rect style="position:absolute;left:1320;top:6712;width:9630;height:465" id="docshape42" filled="true" fillcolor="#c6cdd1" stroked="false">
              <v:fill type="solid"/>
            </v:rect>
            <v:shape style="position:absolute;left:1320;top:6706;width:9640;height:1700" id="docshape43" coordorigin="1320,6707" coordsize="9640,1700" path="m1330,6707l1330,8407m10950,6707l10950,8407m1320,7177l10960,7177m1320,8397l10960,8397e" filled="false" stroked="true" strokeweight="1.0pt" strokecolor="#77848f">
              <v:path arrowok="t"/>
              <v:stroke dashstyle="solid"/>
            </v:shape>
            <v:shape style="position:absolute;left:1330;top:6716;width:9620;height:460" type="#_x0000_t202" id="docshape44" filled="true" fillcolor="#c6cdd1" stroked="true" strokeweight="1.0pt" strokecolor="#77848f">
              <v:textbox inset="0,0,0,0">
                <w:txbxContent>
                  <w:p>
                    <w:pPr>
                      <w:spacing w:before="98"/>
                      <w:ind w:left="1689" w:right="1696" w:firstLine="0"/>
                      <w:jc w:val="cente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Give</w:t>
                    </w:r>
                    <w:r>
                      <w:rPr>
                        <w:b/>
                        <w:color w:val="00000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description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work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with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parents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and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caregivers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6pt;margin-top:438.345001pt;width:482pt;height:96pt;mso-position-horizontal-relative:page;mso-position-vertical-relative:paragraph;z-index:-15723008;mso-wrap-distance-left:0;mso-wrap-distance-right:0" id="docshapegroup45" coordorigin="1320,8767" coordsize="9640,1920">
            <v:rect style="position:absolute;left:1320;top:8767;width:9630;height:675" id="docshape46" filled="true" fillcolor="#c6cdd1" stroked="false">
              <v:fill type="solid"/>
            </v:rect>
            <v:shape style="position:absolute;left:1320;top:8766;width:9640;height:1920" id="docshape47" coordorigin="1320,8767" coordsize="9640,1920" path="m1330,8767l1330,10687m10950,8767l10950,10687m1320,9437l10960,9437m1320,10677l10960,10677e" filled="false" stroked="true" strokeweight="1.0pt" strokecolor="#77848f">
              <v:path arrowok="t"/>
              <v:stroke dashstyle="solid"/>
            </v:shape>
            <v:shape style="position:absolute;left:1330;top:8776;width:9620;height:660" type="#_x0000_t202" id="docshape48" filled="true" fillcolor="#c6cdd1" stroked="true" strokeweight="1.0pt" strokecolor="#77848f">
              <v:textbox inset="0,0,0,0">
                <w:txbxContent>
                  <w:p>
                    <w:pPr>
                      <w:spacing w:line="276" w:lineRule="auto" w:before="35"/>
                      <w:ind w:left="3689" w:right="356" w:hanging="3342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Provide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evidence/examples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outside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agency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involvement,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including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list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current inter-agency working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8415" w:val="left" w:leader="none"/>
        </w:tabs>
        <w:spacing w:before="0"/>
        <w:ind w:left="360" w:right="0" w:firstLine="0"/>
        <w:jc w:val="left"/>
        <w:rPr>
          <w:b/>
          <w:sz w:val="18"/>
        </w:rPr>
      </w:pPr>
      <w:r>
        <w:rPr>
          <w:b/>
          <w:color w:val="77848F"/>
          <w:sz w:val="18"/>
        </w:rPr>
        <w:t>Copyright</w:t>
      </w:r>
      <w:r>
        <w:rPr>
          <w:b/>
          <w:color w:val="77848F"/>
          <w:spacing w:val="-4"/>
          <w:sz w:val="18"/>
        </w:rPr>
        <w:t> </w:t>
      </w:r>
      <w:r>
        <w:rPr>
          <w:b/>
          <w:color w:val="77848F"/>
          <w:sz w:val="18"/>
        </w:rPr>
        <w:t>©</w:t>
      </w:r>
      <w:r>
        <w:rPr>
          <w:b/>
          <w:color w:val="77848F"/>
          <w:spacing w:val="-3"/>
          <w:sz w:val="18"/>
        </w:rPr>
        <w:t> </w:t>
      </w:r>
      <w:r>
        <w:rPr>
          <w:b/>
          <w:color w:val="77848F"/>
          <w:sz w:val="18"/>
        </w:rPr>
        <w:t>2022</w:t>
      </w:r>
      <w:r>
        <w:rPr>
          <w:b/>
          <w:color w:val="77848F"/>
          <w:spacing w:val="-4"/>
          <w:sz w:val="18"/>
        </w:rPr>
        <w:t> </w:t>
      </w:r>
      <w:r>
        <w:rPr>
          <w:b/>
          <w:color w:val="77848F"/>
          <w:sz w:val="18"/>
        </w:rPr>
        <w:t>The</w:t>
      </w:r>
      <w:r>
        <w:rPr>
          <w:b/>
          <w:color w:val="77848F"/>
          <w:spacing w:val="-3"/>
          <w:sz w:val="18"/>
        </w:rPr>
        <w:t> </w:t>
      </w:r>
      <w:r>
        <w:rPr>
          <w:b/>
          <w:color w:val="77848F"/>
          <w:sz w:val="18"/>
        </w:rPr>
        <w:t>Nurture</w:t>
      </w:r>
      <w:r>
        <w:rPr>
          <w:b/>
          <w:color w:val="77848F"/>
          <w:spacing w:val="-4"/>
          <w:sz w:val="18"/>
        </w:rPr>
        <w:t> </w:t>
      </w:r>
      <w:r>
        <w:rPr>
          <w:b/>
          <w:color w:val="77848F"/>
          <w:sz w:val="18"/>
        </w:rPr>
        <w:t>Group</w:t>
      </w:r>
      <w:r>
        <w:rPr>
          <w:b/>
          <w:color w:val="77848F"/>
          <w:spacing w:val="-2"/>
          <w:sz w:val="18"/>
        </w:rPr>
        <w:t> Network</w:t>
      </w:r>
      <w:r>
        <w:rPr>
          <w:b/>
          <w:color w:val="77848F"/>
          <w:sz w:val="18"/>
        </w:rPr>
        <w:tab/>
        <w:t>Page</w:t>
      </w:r>
      <w:r>
        <w:rPr>
          <w:b/>
          <w:color w:val="77848F"/>
          <w:spacing w:val="-3"/>
          <w:sz w:val="18"/>
        </w:rPr>
        <w:t> </w:t>
      </w:r>
      <w:r>
        <w:rPr>
          <w:b/>
          <w:color w:val="77848F"/>
          <w:sz w:val="18"/>
        </w:rPr>
        <w:t>6 of </w:t>
      </w:r>
      <w:r>
        <w:rPr>
          <w:b/>
          <w:color w:val="77848F"/>
          <w:spacing w:val="-10"/>
          <w:sz w:val="18"/>
        </w:rPr>
        <w:t>6</w:t>
      </w:r>
    </w:p>
    <w:sectPr>
      <w:headerReference w:type="default" r:id="rId8"/>
      <w:footerReference w:type="default" r:id="rId9"/>
      <w:pgSz w:w="11920" w:h="16840"/>
      <w:pgMar w:header="738" w:footer="0" w:top="1760" w:bottom="280" w:left="10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97.917358pt;width:197.15pt;height:12.1pt;mso-position-horizontal-relative:page;mso-position-vertical-relative:page;z-index:-1600153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77848F"/>
                    <w:sz w:val="18"/>
                  </w:rPr>
                  <w:t>Copyright</w:t>
                </w:r>
                <w:r>
                  <w:rPr>
                    <w:b/>
                    <w:color w:val="77848F"/>
                    <w:spacing w:val="-4"/>
                    <w:sz w:val="18"/>
                  </w:rPr>
                  <w:t> </w:t>
                </w:r>
                <w:r>
                  <w:rPr>
                    <w:b/>
                    <w:color w:val="77848F"/>
                    <w:sz w:val="18"/>
                  </w:rPr>
                  <w:t>©</w:t>
                </w:r>
                <w:r>
                  <w:rPr>
                    <w:b/>
                    <w:color w:val="77848F"/>
                    <w:spacing w:val="-3"/>
                    <w:sz w:val="18"/>
                  </w:rPr>
                  <w:t> </w:t>
                </w:r>
                <w:r>
                  <w:rPr>
                    <w:b/>
                    <w:color w:val="77848F"/>
                    <w:sz w:val="18"/>
                  </w:rPr>
                  <w:t>2022</w:t>
                </w:r>
                <w:r>
                  <w:rPr>
                    <w:b/>
                    <w:color w:val="77848F"/>
                    <w:spacing w:val="-4"/>
                    <w:sz w:val="18"/>
                  </w:rPr>
                  <w:t> </w:t>
                </w:r>
                <w:r>
                  <w:rPr>
                    <w:b/>
                    <w:color w:val="77848F"/>
                    <w:sz w:val="18"/>
                  </w:rPr>
                  <w:t>The</w:t>
                </w:r>
                <w:r>
                  <w:rPr>
                    <w:b/>
                    <w:color w:val="77848F"/>
                    <w:spacing w:val="-3"/>
                    <w:sz w:val="18"/>
                  </w:rPr>
                  <w:t> </w:t>
                </w:r>
                <w:r>
                  <w:rPr>
                    <w:b/>
                    <w:color w:val="77848F"/>
                    <w:sz w:val="18"/>
                  </w:rPr>
                  <w:t>Nurture</w:t>
                </w:r>
                <w:r>
                  <w:rPr>
                    <w:b/>
                    <w:color w:val="77848F"/>
                    <w:spacing w:val="-4"/>
                    <w:sz w:val="18"/>
                  </w:rPr>
                  <w:t> </w:t>
                </w:r>
                <w:r>
                  <w:rPr>
                    <w:b/>
                    <w:color w:val="77848F"/>
                    <w:sz w:val="18"/>
                  </w:rPr>
                  <w:t>Group</w:t>
                </w:r>
                <w:r>
                  <w:rPr>
                    <w:b/>
                    <w:color w:val="77848F"/>
                    <w:spacing w:val="-2"/>
                    <w:sz w:val="18"/>
                  </w:rPr>
                  <w:t> Network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778381pt;margin-top:797.917358pt;width:49.4pt;height:12.1pt;mso-position-horizontal-relative:page;mso-position-vertical-relative:page;z-index:-1600102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77848F"/>
                    <w:sz w:val="18"/>
                  </w:rPr>
                  <w:t>Page</w:t>
                </w:r>
                <w:r>
                  <w:rPr>
                    <w:b/>
                    <w:color w:val="77848F"/>
                    <w:spacing w:val="-3"/>
                    <w:sz w:val="18"/>
                  </w:rPr>
                  <w:t> </w:t>
                </w:r>
                <w:r>
                  <w:rPr>
                    <w:b/>
                    <w:color w:val="77848F"/>
                    <w:sz w:val="18"/>
                  </w:rPr>
                  <w:fldChar w:fldCharType="begin"/>
                </w:r>
                <w:r>
                  <w:rPr>
                    <w:b/>
                    <w:color w:val="77848F"/>
                    <w:sz w:val="18"/>
                  </w:rPr>
                  <w:instrText> PAGE </w:instrText>
                </w:r>
                <w:r>
                  <w:rPr>
                    <w:b/>
                    <w:color w:val="77848F"/>
                    <w:sz w:val="18"/>
                  </w:rPr>
                  <w:fldChar w:fldCharType="separate"/>
                </w:r>
                <w:r>
                  <w:rPr>
                    <w:b/>
                    <w:color w:val="77848F"/>
                    <w:sz w:val="18"/>
                  </w:rPr>
                  <w:t>1</w:t>
                </w:r>
                <w:r>
                  <w:rPr>
                    <w:b/>
                    <w:color w:val="77848F"/>
                    <w:sz w:val="18"/>
                  </w:rPr>
                  <w:fldChar w:fldCharType="end"/>
                </w:r>
                <w:r>
                  <w:rPr>
                    <w:b/>
                    <w:color w:val="77848F"/>
                    <w:sz w:val="18"/>
                  </w:rPr>
                  <w:t> of </w:t>
                </w:r>
                <w:r>
                  <w:rPr>
                    <w:b/>
                    <w:color w:val="77848F"/>
                    <w:spacing w:val="-10"/>
                    <w:sz w:val="18"/>
                  </w:rPr>
                  <w:fldChar w:fldCharType="begin"/>
                </w:r>
                <w:r>
                  <w:rPr>
                    <w:b/>
                    <w:color w:val="77848F"/>
                    <w:spacing w:val="-10"/>
                    <w:sz w:val="18"/>
                  </w:rPr>
                  <w:instrText> NUMPAGES </w:instrText>
                </w:r>
                <w:r>
                  <w:rPr>
                    <w:b/>
                    <w:color w:val="77848F"/>
                    <w:spacing w:val="-10"/>
                    <w:sz w:val="18"/>
                  </w:rPr>
                  <w:fldChar w:fldCharType="separate"/>
                </w:r>
                <w:r>
                  <w:rPr>
                    <w:b/>
                    <w:color w:val="77848F"/>
                    <w:spacing w:val="-10"/>
                    <w:sz w:val="18"/>
                  </w:rPr>
                  <w:t>6</w:t>
                </w:r>
                <w:r>
                  <w:rPr>
                    <w:b/>
                    <w:color w:val="77848F"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4432">
          <wp:simplePos x="0" y="0"/>
          <wp:positionH relativeFrom="page">
            <wp:posOffset>5702630</wp:posOffset>
          </wp:positionH>
          <wp:positionV relativeFrom="page">
            <wp:posOffset>468630</wp:posOffset>
          </wp:positionV>
          <wp:extent cx="923924" cy="5048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4" cy="504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5968">
          <wp:simplePos x="0" y="0"/>
          <wp:positionH relativeFrom="page">
            <wp:posOffset>5702630</wp:posOffset>
          </wp:positionH>
          <wp:positionV relativeFrom="page">
            <wp:posOffset>468630</wp:posOffset>
          </wp:positionV>
          <wp:extent cx="923924" cy="50482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4" cy="504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3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wards@nurtureuk.org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MBQMA Application Part One 2022-2023.docx</dc:title>
  <dcterms:created xsi:type="dcterms:W3CDTF">2022-11-04T07:08:13Z</dcterms:created>
  <dcterms:modified xsi:type="dcterms:W3CDTF">2022-11-04T07:08:13Z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2022-11-04T00:00:00Z</vt:filetime>
  </property>
  <property fmtid="{D5CDD505-2E9C-101B-9397-08002B2CF9AE}" pid="4" name="Producer">
    <vt:lpwstr>GPL Ghostscript 9.50</vt:lpwstr>
  </property>
</Properties>
</file>